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E22" w:rsidRPr="00FD70A6" w:rsidRDefault="004531AD" w:rsidP="00E03287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1E293B"/>
          <w:sz w:val="36"/>
          <w:szCs w:val="36"/>
          <w:lang w:eastAsia="pl-PL"/>
        </w:rPr>
        <w:t>Obowiązek</w:t>
      </w:r>
      <w:r w:rsidR="001A6E22" w:rsidRPr="00FD70A6">
        <w:rPr>
          <w:rFonts w:ascii="Arial" w:eastAsia="Times New Roman" w:hAnsi="Arial" w:cs="Arial"/>
          <w:b/>
          <w:bCs/>
          <w:color w:val="1E293B"/>
          <w:sz w:val="36"/>
          <w:szCs w:val="36"/>
          <w:lang w:eastAsia="pl-PL"/>
        </w:rPr>
        <w:t xml:space="preserve"> informacyjna RODO</w:t>
      </w:r>
    </w:p>
    <w:p w:rsidR="001A6E22" w:rsidRPr="00FD70A6" w:rsidRDefault="001A6E22" w:rsidP="00E032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Obowiązek informacyjny o przetwarzaniu danych osobowych na podstawie art. 13 RODO*</w:t>
      </w:r>
    </w:p>
    <w:p w:rsidR="001A6E22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Uniwersytet w Siedlcach, z siedzibą przy ul. Konarskiego 2, 08-110 Siedlce. Z Administratorem danych można kontaktować się listownie lub drogą elektroniczną</w:t>
      </w:r>
      <w:r w:rsidR="00CD413A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email: </w:t>
      </w:r>
      <w:hyperlink r:id="rId6" w:history="1">
        <w:r w:rsidR="00CD413A" w:rsidRPr="00BB2200">
          <w:rPr>
            <w:rFonts w:ascii="Arial" w:eastAsia="Times New Roman" w:hAnsi="Arial" w:cs="Arial"/>
            <w:color w:val="046BD2"/>
            <w:sz w:val="24"/>
            <w:szCs w:val="24"/>
            <w:u w:val="single"/>
            <w:lang w:eastAsia="pl-PL"/>
          </w:rPr>
          <w:t>promocja@uws.edu.pl</w:t>
        </w:r>
      </w:hyperlink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A6E22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Prawidłowość przetwarzania danych osobowych nadzoruje Inspektor Ochron</w:t>
      </w:r>
      <w:r w:rsidR="000A3D3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Danych z 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którym można skontaktować się za pośrednictwem adresu e-mail: </w:t>
      </w:r>
      <w:r w:rsidR="00E5387F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hyperlink r:id="rId7" w:history="1">
        <w:r w:rsidR="00E5387F" w:rsidRPr="00BB220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iod@uws.edu.pl</w:t>
        </w:r>
      </w:hyperlink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CD413A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wyrażonej przez Panią/Pana z</w:t>
      </w:r>
      <w:r w:rsidR="00CD413A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gody na przetwarzanie,</w:t>
      </w:r>
      <w:r w:rsidR="000A3D3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przetwarzane będą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</w:t>
      </w:r>
      <w:r w:rsidR="00CD413A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</w:p>
    <w:p w:rsidR="001A6E22" w:rsidRPr="00BB2200" w:rsidRDefault="00CD413A" w:rsidP="000A3D30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• </w:t>
      </w:r>
      <w:r w:rsidR="001A6E22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rejestracji 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wydarzenia organizowane w Uniwersytecie w Siedlcach,</w:t>
      </w:r>
    </w:p>
    <w:p w:rsidR="00CD413A" w:rsidRPr="00BB2200" w:rsidRDefault="00CD413A" w:rsidP="000A3D30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• założenia i utrzymania konta w systemie rejestracji wydarzeń,</w:t>
      </w:r>
    </w:p>
    <w:p w:rsidR="00CD413A" w:rsidRPr="00BB2200" w:rsidRDefault="00CD413A" w:rsidP="000A3D30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• kontaktu w sprawach organizacyjnych</w:t>
      </w:r>
      <w:r w:rsidR="000A3D3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dotyczących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wydarzeń na uczelni,</w:t>
      </w:r>
    </w:p>
    <w:p w:rsidR="00CD413A" w:rsidRPr="00BB2200" w:rsidRDefault="00CD413A" w:rsidP="000A3D30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• przesyłania informacji o nowych wydarzeniach, szkoleniach i aktywnościach,</w:t>
      </w:r>
    </w:p>
    <w:p w:rsidR="00CD413A" w:rsidRPr="00BB2200" w:rsidRDefault="00CD413A" w:rsidP="000A3D30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• prowadzenia statystyk i analiz po </w:t>
      </w:r>
      <w:proofErr w:type="spellStart"/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anonimizacji</w:t>
      </w:r>
      <w:proofErr w:type="spellEnd"/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danych.</w:t>
      </w:r>
    </w:p>
    <w:p w:rsidR="00CD413A" w:rsidRPr="00BB2200" w:rsidRDefault="00CD413A" w:rsidP="000A3D30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Podstawą prawną przetwarzania danych osobowych jest art. 6 ust. 1 lit. e </w:t>
      </w:r>
      <w:r w:rsidR="000A3D3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f 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 Urz. UE L 119, s. 1), zwanego dalej „RODO",  w związku z ustawą z dnia 20 lipca 2018 r. Prawo o szkolnictwie wyższym i nauce (Dz. U. poz. 1668) oraz realizowaną przez uczelnię na jej podstawie misją, jaką jest prowadzenie działalności naukowej, kształtowanie postaw obywatelskich, a także  uczestnictwo  w rozwoju  społecznym  oraz  tworzeniu  gospodarki  opartej  na innowacjach. Ponadto Pani/Pana dane osobowe </w:t>
      </w:r>
      <w:r w:rsidR="00BB2200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 </w:t>
      </w:r>
      <w:r w:rsidR="000C30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przechowywane na serwerach uczelni w celu kontaktu w przyszłości przy okazji organizowanych innych wydarzeń przez </w:t>
      </w:r>
      <w:proofErr w:type="spellStart"/>
      <w:r w:rsidR="000C30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UwS</w:t>
      </w:r>
      <w:proofErr w:type="spellEnd"/>
      <w:r w:rsidR="00BB2200"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jeśli wyrazi Pan</w:t>
      </w:r>
      <w:r w:rsidR="000C30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i/Pan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to zgodę – w tym zakresie podstawą prawną przetwarzania danych osobowych jest art. 6 ust. 1 lit. a RODO. Może Pani/Pan wycofać zgodę w dowolnym momencie – co nie wpływa na zgodność z prawem przetwarzania dokonanego przed jej cofnięciem.</w:t>
      </w:r>
    </w:p>
    <w:p w:rsidR="001A6E22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nie będą udost</w:t>
      </w:r>
      <w:r w:rsidR="0091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ępniane podmiotom zewnętrznym z 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wyjątkiem przypadków przewidzianych przepisami prawa.</w:t>
      </w:r>
    </w:p>
    <w:p w:rsidR="001A6E22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danych jest dobrowolne. W przypadku ich niepodania nie będą Państwo mogli skorzystać z rejestracji na wydarzenia</w:t>
      </w:r>
      <w:r w:rsidR="009115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organizowane przez uniwersytet</w:t>
      </w: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80195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Pani/Pan prawo dostępu do treści swoich danych oraz prawo do ich sprostowania, usunięcia, ograniczenia przetwarzania, a także prawo do przenoszenia danych i cofnięcia zgody w dowolnym momencie. Z ww. żądaniami możesz wystąpić do administratora danych w formie pisemnej, elektronicznej lub ustnie (o ile innymi sposobami będzie możliwe potwierdzenie Pani/Pana tożsamości).</w:t>
      </w:r>
    </w:p>
    <w:p w:rsidR="00680195" w:rsidRPr="00BB2200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Zgodę można wycofać wysyłając wiadomość na adres: </w:t>
      </w:r>
      <w:hyperlink r:id="rId8" w:history="1">
        <w:r w:rsidRPr="00BB2200">
          <w:rPr>
            <w:rFonts w:ascii="Arial" w:eastAsia="Times New Roman" w:hAnsi="Arial" w:cs="Arial"/>
            <w:color w:val="046BD2"/>
            <w:sz w:val="24"/>
            <w:szCs w:val="24"/>
            <w:u w:val="single"/>
            <w:lang w:eastAsia="pl-PL"/>
          </w:rPr>
          <w:t>promocja@uws.edu.pl</w:t>
        </w:r>
      </w:hyperlink>
      <w:r w:rsidR="00680195" w:rsidRPr="00BB2200">
        <w:rPr>
          <w:rFonts w:ascii="Arial" w:eastAsia="Times New Roman" w:hAnsi="Arial" w:cs="Arial"/>
          <w:color w:val="046BD2"/>
          <w:sz w:val="24"/>
          <w:szCs w:val="24"/>
          <w:u w:val="single"/>
          <w:lang w:eastAsia="pl-PL"/>
        </w:rPr>
        <w:t xml:space="preserve"> </w:t>
      </w:r>
      <w:r w:rsidR="00680195" w:rsidRPr="00BB220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dane po wycofaniu zostaną zanonimizowane i użyte w celach statystycznych</w:t>
      </w:r>
      <w:r w:rsidR="00BB2200" w:rsidRPr="00BB220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1A6E22" w:rsidRDefault="001A6E22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B2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gdy uzna Pani/Pan, iż przetwarzanie Pani/Pana danych osobowych narusza przepisy ogólnego rozporządzenia o ochronie danych.</w:t>
      </w:r>
    </w:p>
    <w:p w:rsidR="000C3037" w:rsidRPr="00911509" w:rsidRDefault="007900F0" w:rsidP="000A3D3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900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Pani/Pana danych osobowych nie będą podejmowane decyzje, które opierają się wyłącznie na zautomatyzowanym przetwarzaniu, w tym profilowaniu.</w:t>
      </w:r>
    </w:p>
    <w:p w:rsidR="00911509" w:rsidRDefault="00911509" w:rsidP="001A6E2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</w:p>
    <w:p w:rsidR="00201256" w:rsidRPr="00911509" w:rsidRDefault="001A6E22" w:rsidP="009115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  <w:r w:rsidRPr="00911509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911509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zporządzenie o ochronie danych)</w:t>
      </w:r>
      <w:bookmarkStart w:id="0" w:name="_GoBack"/>
      <w:bookmarkEnd w:id="0"/>
    </w:p>
    <w:sectPr w:rsidR="00201256" w:rsidRPr="00911509" w:rsidSect="000A3D30">
      <w:pgSz w:w="11906" w:h="16838" w:code="9"/>
      <w:pgMar w:top="1418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A6F"/>
    <w:multiLevelType w:val="hybridMultilevel"/>
    <w:tmpl w:val="1A14E068"/>
    <w:lvl w:ilvl="0" w:tplc="7E9E009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D3F"/>
    <w:multiLevelType w:val="hybridMultilevel"/>
    <w:tmpl w:val="26142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D62"/>
    <w:multiLevelType w:val="multilevel"/>
    <w:tmpl w:val="AAA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775B4"/>
    <w:multiLevelType w:val="hybridMultilevel"/>
    <w:tmpl w:val="5C5A6016"/>
    <w:lvl w:ilvl="0" w:tplc="60E6AC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55F4B"/>
    <w:multiLevelType w:val="multilevel"/>
    <w:tmpl w:val="1622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22"/>
    <w:rsid w:val="00034717"/>
    <w:rsid w:val="000A3D30"/>
    <w:rsid w:val="000C3037"/>
    <w:rsid w:val="00195321"/>
    <w:rsid w:val="001A6E22"/>
    <w:rsid w:val="00201256"/>
    <w:rsid w:val="004531AD"/>
    <w:rsid w:val="006122C9"/>
    <w:rsid w:val="0065296A"/>
    <w:rsid w:val="00680195"/>
    <w:rsid w:val="007900F0"/>
    <w:rsid w:val="007E5F76"/>
    <w:rsid w:val="008173B3"/>
    <w:rsid w:val="00911509"/>
    <w:rsid w:val="00B11333"/>
    <w:rsid w:val="00BB2200"/>
    <w:rsid w:val="00CD413A"/>
    <w:rsid w:val="00E03287"/>
    <w:rsid w:val="00E5387F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A040-8516-46D2-8CD5-39788942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6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6E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6E2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6E22"/>
    <w:rPr>
      <w:b/>
      <w:bCs/>
    </w:rPr>
  </w:style>
  <w:style w:type="character" w:customStyle="1" w:styleId="il">
    <w:name w:val="il"/>
    <w:basedOn w:val="Domylnaczcionkaakapitu"/>
    <w:rsid w:val="0020125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38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ws.edu.pl.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w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cja@uws.edu.pl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605-E33A-4E5B-B7B8-A8C2CE5E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2026-01-22T10:52:00Z</dcterms:created>
  <dcterms:modified xsi:type="dcterms:W3CDTF">2026-01-22T10:52:00Z</dcterms:modified>
</cp:coreProperties>
</file>